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AF0ED9" w:rsidRDefault="000110C2">
            <w:pPr>
              <w:jc w:val="center"/>
              <w:rPr>
                <w:b/>
                <w:sz w:val="36"/>
                <w:szCs w:val="36"/>
                <w:lang w:eastAsia="ja-JP"/>
              </w:rPr>
            </w:pPr>
            <w:bookmarkStart w:id="0" w:name="_GoBack"/>
            <w:bookmarkEnd w:id="0"/>
            <w:r w:rsidRPr="00AF0ED9">
              <w:rPr>
                <w:b/>
                <w:sz w:val="36"/>
                <w:szCs w:val="36"/>
                <w:lang w:eastAsia="ja-JP"/>
              </w:rPr>
              <w:t>IAEA</w:t>
            </w:r>
            <w:r w:rsidR="00DA6417">
              <w:rPr>
                <w:b/>
                <w:sz w:val="36"/>
                <w:szCs w:val="36"/>
                <w:lang w:eastAsia="ja-JP"/>
              </w:rPr>
              <w:t xml:space="preserve"> International School of Nuclear and Radiological Leadership for Safety</w:t>
            </w:r>
          </w:p>
          <w:p w:rsidR="005222A5" w:rsidRPr="003B3A9B" w:rsidRDefault="00DA6417">
            <w:pPr>
              <w:jc w:val="center"/>
              <w:rPr>
                <w:b/>
                <w:sz w:val="28"/>
                <w:szCs w:val="28"/>
                <w:u w:val="single"/>
                <w:lang w:eastAsia="ja-JP"/>
              </w:rPr>
            </w:pPr>
            <w:r>
              <w:rPr>
                <w:rFonts w:hint="eastAsia"/>
                <w:b/>
                <w:sz w:val="36"/>
                <w:szCs w:val="36"/>
                <w:lang w:eastAsia="ja-JP"/>
              </w:rPr>
              <w:t>February</w:t>
            </w:r>
            <w:r w:rsidR="00B27AED">
              <w:rPr>
                <w:rFonts w:hint="eastAsia"/>
                <w:b/>
                <w:sz w:val="36"/>
                <w:szCs w:val="36"/>
                <w:lang w:eastAsia="ja-JP"/>
              </w:rPr>
              <w:t xml:space="preserve"> </w:t>
            </w:r>
            <w:r w:rsidR="00524416">
              <w:rPr>
                <w:rFonts w:hint="eastAsia"/>
                <w:b/>
                <w:sz w:val="36"/>
                <w:szCs w:val="36"/>
                <w:lang w:eastAsia="ja-JP"/>
              </w:rPr>
              <w:t>2</w:t>
            </w:r>
            <w:r w:rsidR="004039D9">
              <w:rPr>
                <w:rFonts w:hint="eastAsia"/>
                <w:b/>
                <w:sz w:val="36"/>
                <w:szCs w:val="36"/>
                <w:lang w:eastAsia="ja-JP"/>
              </w:rPr>
              <w:t>1</w:t>
            </w:r>
            <w:r w:rsidR="000110C2" w:rsidRPr="00AF0ED9">
              <w:rPr>
                <w:b/>
                <w:sz w:val="36"/>
                <w:szCs w:val="36"/>
                <w:lang w:eastAsia="ja-JP"/>
              </w:rPr>
              <w:t xml:space="preserve"> to </w:t>
            </w:r>
            <w:r w:rsidR="00524416">
              <w:rPr>
                <w:b/>
                <w:sz w:val="36"/>
                <w:szCs w:val="36"/>
                <w:lang w:eastAsia="ja-JP"/>
              </w:rPr>
              <w:t>March 4</w:t>
            </w:r>
            <w:r w:rsidR="000110C2" w:rsidRPr="00AF0ED9">
              <w:rPr>
                <w:b/>
                <w:sz w:val="36"/>
                <w:szCs w:val="36"/>
                <w:lang w:eastAsia="ja-JP"/>
              </w:rPr>
              <w:t>, 20</w:t>
            </w:r>
            <w:r>
              <w:rPr>
                <w:b/>
                <w:sz w:val="36"/>
                <w:szCs w:val="36"/>
                <w:lang w:eastAsia="ja-JP"/>
              </w:rPr>
              <w:t>2</w:t>
            </w:r>
            <w:r w:rsidR="00524416">
              <w:rPr>
                <w:b/>
                <w:sz w:val="36"/>
                <w:szCs w:val="36"/>
                <w:lang w:eastAsia="ja-JP"/>
              </w:rPr>
              <w:t>2</w:t>
            </w:r>
            <w:r w:rsidR="003B3A9B" w:rsidRPr="003B3A9B">
              <w:rPr>
                <w:b/>
                <w:sz w:val="36"/>
                <w:szCs w:val="36"/>
                <w:u w:val="single"/>
                <w:lang w:eastAsia="ja-JP"/>
              </w:rPr>
              <w:t xml:space="preserve"> (ONLINE)</w:t>
            </w:r>
          </w:p>
          <w:p w:rsidR="005222A5" w:rsidRPr="00304543" w:rsidRDefault="00FA0FEB" w:rsidP="005222A5">
            <w:pPr>
              <w:jc w:val="center"/>
              <w:rPr>
                <w:b/>
                <w:bCs/>
                <w:lang w:val="it-IT"/>
              </w:rPr>
            </w:pPr>
            <w:r>
              <w:rPr>
                <w:rFonts w:hint="eastAsia"/>
                <w:b/>
                <w:bCs/>
                <w:lang w:val="it-IT" w:eastAsia="ja-JP"/>
              </w:rPr>
              <w:t>Application Format</w:t>
            </w:r>
            <w:r w:rsidR="005222A5" w:rsidRPr="00304543">
              <w:rPr>
                <w:b/>
                <w:bCs/>
                <w:lang w:val="it-IT"/>
              </w:rPr>
              <w:t>:</w:t>
            </w:r>
          </w:p>
          <w:p w:rsidR="002B284B" w:rsidRDefault="00B66C37" w:rsidP="002B284B">
            <w:pPr>
              <w:jc w:val="center"/>
              <w:rPr>
                <w:b/>
                <w:bCs/>
                <w:lang w:val="it-IT"/>
              </w:rPr>
            </w:pPr>
            <w:r>
              <w:rPr>
                <w:b/>
                <w:bCs/>
                <w:lang w:val="it-IT"/>
              </w:rPr>
              <w:t>Tokai</w:t>
            </w:r>
            <w:r w:rsidR="002B284B">
              <w:rPr>
                <w:b/>
                <w:bCs/>
                <w:lang w:val="it-IT"/>
              </w:rPr>
              <w:t xml:space="preserve"> University </w:t>
            </w:r>
          </w:p>
          <w:p w:rsidR="00771322" w:rsidRPr="002B284B" w:rsidRDefault="007145A3" w:rsidP="007145A3">
            <w:pPr>
              <w:jc w:val="center"/>
              <w:rPr>
                <w:b/>
                <w:bCs/>
                <w:lang w:val="it-IT" w:eastAsia="ja-JP"/>
              </w:rPr>
            </w:pPr>
            <w:r>
              <w:rPr>
                <w:b/>
                <w:bCs/>
                <w:lang w:val="it-IT"/>
              </w:rPr>
              <w:t>Mr. Kazuyuki Hoshino</w:t>
            </w:r>
            <w:r>
              <w:rPr>
                <w:rFonts w:hint="eastAsia"/>
                <w:b/>
                <w:bCs/>
                <w:lang w:val="it-IT" w:eastAsia="ja-JP"/>
              </w:rPr>
              <w:t xml:space="preserve">, </w:t>
            </w:r>
            <w:r w:rsidR="002B284B">
              <w:rPr>
                <w:rFonts w:hint="eastAsia"/>
                <w:b/>
                <w:bCs/>
                <w:lang w:val="it-IT" w:eastAsia="ja-JP"/>
              </w:rPr>
              <w:t>M</w:t>
            </w:r>
            <w:r w:rsidR="004039D9">
              <w:rPr>
                <w:b/>
                <w:bCs/>
                <w:lang w:val="it-IT" w:eastAsia="ja-JP"/>
              </w:rPr>
              <w:t>r</w:t>
            </w:r>
            <w:r w:rsidR="002B284B">
              <w:rPr>
                <w:rFonts w:hint="eastAsia"/>
                <w:b/>
                <w:bCs/>
                <w:lang w:val="it-IT" w:eastAsia="ja-JP"/>
              </w:rPr>
              <w:t xml:space="preserve">. </w:t>
            </w:r>
            <w:r w:rsidR="004039D9">
              <w:rPr>
                <w:b/>
                <w:bCs/>
                <w:lang w:val="it-IT" w:eastAsia="ja-JP"/>
              </w:rPr>
              <w:t>Nobuyuki Ozawa</w:t>
            </w:r>
            <w:r>
              <w:rPr>
                <w:b/>
                <w:bCs/>
                <w:lang w:val="it-IT" w:eastAsia="ja-JP"/>
              </w:rPr>
              <w:t xml:space="preserve"> (</w:t>
            </w:r>
            <w:r w:rsidRPr="007145A3">
              <w:rPr>
                <w:rFonts w:hint="eastAsia"/>
                <w:b/>
                <w:bCs/>
                <w:lang w:val="it-IT" w:eastAsia="ja-JP"/>
              </w:rPr>
              <w:t>IAEA.tokai</w:t>
            </w:r>
            <w:r w:rsidR="0061596B">
              <w:rPr>
                <w:b/>
                <w:bCs/>
                <w:lang w:val="it-IT" w:eastAsia="ja-JP"/>
              </w:rPr>
              <w:t>.</w:t>
            </w:r>
            <w:r w:rsidRPr="007145A3">
              <w:rPr>
                <w:rFonts w:hint="eastAsia"/>
                <w:b/>
                <w:bCs/>
                <w:lang w:val="it-IT" w:eastAsia="ja-JP"/>
              </w:rPr>
              <w:t>202</w:t>
            </w:r>
            <w:r w:rsidR="0061596B">
              <w:rPr>
                <w:b/>
                <w:bCs/>
                <w:lang w:val="it-IT" w:eastAsia="ja-JP"/>
              </w:rPr>
              <w:t>1</w:t>
            </w:r>
            <w:r w:rsidRPr="007145A3">
              <w:rPr>
                <w:rFonts w:hint="eastAsia"/>
                <w:b/>
                <w:bCs/>
                <w:lang w:val="it-IT" w:eastAsia="ja-JP"/>
              </w:rPr>
              <w:t>@tsc.u-tokai.ac.jp</w:t>
            </w:r>
            <w:r>
              <w:rPr>
                <w:rFonts w:hint="eastAsia"/>
                <w:b/>
                <w:bCs/>
                <w:lang w:val="it-IT" w:eastAsia="ja-JP"/>
              </w:rPr>
              <w:t>)</w:t>
            </w: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4039D9"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1B1F3E" w:rsidRPr="001B1F3E">
              <w:rPr>
                <w:b/>
                <w:sz w:val="24"/>
                <w:szCs w:val="24"/>
                <w:lang w:eastAsia="ja-JP"/>
              </w:rPr>
              <w:t>IAEA International School of Nuclear and Radiological Leadership for Safety</w:t>
            </w:r>
            <w:r w:rsidR="00713012">
              <w:rPr>
                <w:rFonts w:hint="eastAsia"/>
                <w:b/>
                <w:sz w:val="24"/>
                <w:szCs w:val="24"/>
                <w:lang w:eastAsia="ja-JP"/>
              </w:rPr>
              <w:t xml:space="preserve"> </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B66C37" w:rsidRPr="00B66C37">
              <w:rPr>
                <w:sz w:val="16"/>
                <w:lang w:eastAsia="ja-JP"/>
              </w:rPr>
              <w:t>IAEA International School of Nuclear and Radiological Leadership for Safety</w:t>
            </w:r>
            <w:r w:rsidR="00E2579E" w:rsidRPr="00304543">
              <w:rPr>
                <w:sz w:val="16"/>
              </w:rPr>
              <w:t xml:space="preserve"> through </w:t>
            </w:r>
            <w:r w:rsidR="00B66C37">
              <w:rPr>
                <w:sz w:val="16"/>
                <w:lang w:eastAsia="ja-JP"/>
              </w:rPr>
              <w:t>Tokai University</w:t>
            </w:r>
            <w:r w:rsidR="00431C65">
              <w:rPr>
                <w:sz w:val="16"/>
                <w:lang w:eastAsia="ja-JP"/>
              </w:rPr>
              <w:t>.</w:t>
            </w:r>
          </w:p>
          <w:p w:rsidR="006026E2" w:rsidRPr="00803AB4" w:rsidRDefault="006026E2" w:rsidP="006026E2">
            <w:pPr>
              <w:jc w:val="center"/>
              <w:rPr>
                <w:sz w:val="16"/>
                <w:lang w:eastAsia="ja-JP"/>
              </w:rPr>
            </w:pPr>
          </w:p>
        </w:tc>
      </w:tr>
      <w:tr w:rsidR="00883073" w:rsidRPr="00304543" w:rsidTr="00A7467E">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right w:val="single" w:sz="12" w:space="0" w:color="auto"/>
            </w:tcBorders>
          </w:tcPr>
          <w:p w:rsidR="00883073" w:rsidRPr="00304543" w:rsidRDefault="00883073"/>
        </w:tc>
      </w:tr>
      <w:tr w:rsidR="00883073" w:rsidRPr="00304543" w:rsidTr="00A7467E">
        <w:tc>
          <w:tcPr>
            <w:tcW w:w="10315" w:type="dxa"/>
            <w:gridSpan w:val="20"/>
            <w:tcBorders>
              <w:left w:val="single" w:sz="12" w:space="0" w:color="auto"/>
              <w:bottom w:val="dotted" w:sz="4" w:space="0" w:color="auto"/>
              <w:right w:val="single" w:sz="12" w:space="0" w:color="auto"/>
            </w:tcBorders>
          </w:tcPr>
          <w:p w:rsidR="00883073" w:rsidRPr="00AF0ED9" w:rsidRDefault="0015441B" w:rsidP="00FF79B0">
            <w:pPr>
              <w:rPr>
                <w:sz w:val="19"/>
                <w:szCs w:val="19"/>
                <w:lang w:eastAsia="ja-JP"/>
              </w:rPr>
            </w:pPr>
            <w:r>
              <w:rPr>
                <w:rFonts w:hint="eastAsia"/>
                <w:sz w:val="19"/>
                <w:szCs w:val="19"/>
                <w:lang w:eastAsia="ja-JP"/>
              </w:rPr>
              <w:t>N</w:t>
            </w:r>
            <w:bookmarkStart w:id="1" w:name="Text2"/>
            <w:r w:rsidR="00883073" w:rsidRPr="00AF0ED9">
              <w:rPr>
                <w:sz w:val="19"/>
                <w:szCs w:val="19"/>
              </w:rPr>
              <w:t>ominates the following candidate for</w:t>
            </w:r>
            <w:r w:rsidR="002556D3" w:rsidRPr="00AF0ED9">
              <w:rPr>
                <w:sz w:val="19"/>
                <w:szCs w:val="19"/>
                <w:lang w:eastAsia="ja-JP"/>
              </w:rPr>
              <w:t xml:space="preserve"> </w:t>
            </w:r>
            <w:r w:rsidR="00134B59" w:rsidRPr="00134B59">
              <w:rPr>
                <w:sz w:val="19"/>
                <w:szCs w:val="19"/>
                <w:lang w:eastAsia="ja-JP"/>
              </w:rPr>
              <w:t>IAEA International School of Nuclear and Radiological Leadership for Safety</w:t>
            </w:r>
            <w:bookmarkEnd w:id="1"/>
            <w:r w:rsidR="002556D3" w:rsidRPr="00AF0ED9">
              <w:rPr>
                <w:sz w:val="19"/>
                <w:szCs w:val="19"/>
                <w:lang w:eastAsia="ja-JP"/>
              </w:rPr>
              <w:t>.</w:t>
            </w:r>
          </w:p>
        </w:tc>
      </w:tr>
      <w:tr w:rsidR="00883073" w:rsidRPr="00304543" w:rsidTr="00A7467E">
        <w:trPr>
          <w:trHeight w:val="91"/>
        </w:trPr>
        <w:tc>
          <w:tcPr>
            <w:tcW w:w="249" w:type="dxa"/>
            <w:tcBorders>
              <w:top w:val="dotted" w:sz="4" w:space="0" w:color="auto"/>
              <w:left w:val="single" w:sz="12" w:space="0" w:color="auto"/>
            </w:tcBorders>
          </w:tcPr>
          <w:p w:rsidR="00883073" w:rsidRPr="00304543" w:rsidRDefault="00883073"/>
        </w:tc>
        <w:tc>
          <w:tcPr>
            <w:tcW w:w="4536" w:type="dxa"/>
            <w:gridSpan w:val="8"/>
            <w:tcBorders>
              <w:top w:val="dotted" w:sz="4" w:space="0" w:color="auto"/>
              <w:left w:val="nil"/>
              <w:bottom w:val="single" w:sz="6" w:space="0" w:color="auto"/>
            </w:tcBorders>
          </w:tcPr>
          <w:p w:rsidR="00883073" w:rsidRPr="00304543" w:rsidRDefault="00883073"/>
        </w:tc>
        <w:tc>
          <w:tcPr>
            <w:tcW w:w="425" w:type="dxa"/>
            <w:gridSpan w:val="3"/>
            <w:tcBorders>
              <w:top w:val="dotted" w:sz="4" w:space="0" w:color="auto"/>
            </w:tcBorders>
          </w:tcPr>
          <w:p w:rsidR="00883073" w:rsidRPr="00304543" w:rsidRDefault="00883073"/>
        </w:tc>
        <w:tc>
          <w:tcPr>
            <w:tcW w:w="5105" w:type="dxa"/>
            <w:gridSpan w:val="8"/>
            <w:tcBorders>
              <w:top w:val="dotted" w:sz="4"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2" w:name="Check2"/>
            <w:r w:rsidRPr="00BF00C4">
              <w:rPr>
                <w:rFonts w:hint="eastAsia"/>
                <w:lang w:eastAsia="ja-JP"/>
              </w:rPr>
              <w:t>□</w:t>
            </w:r>
            <w:bookmarkEnd w:id="2"/>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FD7843">
            <w:pPr>
              <w:jc w:val="center"/>
            </w:pPr>
            <w:r w:rsidRPr="00304543">
              <w:t>P</w:t>
            </w:r>
            <w:r w:rsidR="00883073" w:rsidRPr="00304543">
              <w:t>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sidP="00297F8E">
            <w:r w:rsidRPr="00304543">
              <w:rPr>
                <w:b/>
              </w:rPr>
              <w:t xml:space="preserve">EDUCATION (commencing with </w:t>
            </w:r>
            <w:r w:rsidR="00297F8E">
              <w:rPr>
                <w:b/>
              </w:rPr>
              <w:t xml:space="preserve">University or Technical college </w:t>
            </w:r>
            <w:r w:rsidRPr="00304543">
              <w:rPr>
                <w:b/>
              </w:rPr>
              <w:t>)</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AF0ED9">
        <w:trPr>
          <w:trHeight w:val="45"/>
        </w:trPr>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3"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3"/>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 xml:space="preserve">Type of work done by the candidate including the work experience in the nuclear </w:t>
            </w:r>
            <w:r w:rsidR="00CA453E">
              <w:rPr>
                <w:lang w:eastAsia="ja-JP"/>
              </w:rPr>
              <w:t xml:space="preserve">/ radiological </w:t>
            </w:r>
            <w:r w:rsidRPr="002D5933">
              <w:rPr>
                <w:rFonts w:hint="eastAsia"/>
                <w:lang w:eastAsia="ja-JP"/>
              </w:rPr>
              <w:t>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4C4665" w:rsidRPr="00304543" w:rsidTr="00AF0ED9">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rsidR="004C4665" w:rsidRPr="00304543" w:rsidRDefault="004C4665" w:rsidP="00AF34A6"/>
        </w:tc>
      </w:tr>
      <w:tr w:rsidR="00E22CDC" w:rsidRPr="00304543"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rsidR="00E22CDC" w:rsidRPr="00304543" w:rsidRDefault="00E22CDC" w:rsidP="00AF34A6">
            <w:r w:rsidRPr="00304543">
              <w:lastRenderedPageBreak/>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rsidR="00E22CDC" w:rsidRPr="00304543" w:rsidRDefault="00E22CDC">
            <w:r w:rsidRPr="00304543">
              <w:t>(Please identify project and describe the candidate’s involvement</w:t>
            </w:r>
            <w:r w:rsidR="00297F8E">
              <w:t xml:space="preserve"> in it</w:t>
            </w:r>
            <w:r w:rsidRPr="00304543">
              <w:t>.)</w:t>
            </w:r>
          </w:p>
          <w:p w:rsidR="00E22CDC" w:rsidRDefault="00E22CDC" w:rsidP="0015386D">
            <w:pPr>
              <w:rPr>
                <w:lang w:eastAsia="ja-JP"/>
              </w:rPr>
            </w:pPr>
          </w:p>
          <w:p w:rsidR="0015386D" w:rsidRPr="00304543" w:rsidRDefault="0015386D" w:rsidP="0015386D">
            <w:pPr>
              <w:rPr>
                <w:lang w:eastAsia="ja-JP"/>
              </w:rPr>
            </w:pPr>
          </w:p>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t>PREVIOUS PARTICIPATION IN AN IAEA ACTIVITY:</w:t>
            </w:r>
          </w:p>
        </w:tc>
      </w:tr>
      <w:tr w:rsidR="00687C5D" w:rsidRPr="00304543" w:rsidTr="00AF0ED9">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rsidR="004C4665" w:rsidRPr="0021006B" w:rsidRDefault="004C4665" w:rsidP="0052471A"/>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rsidTr="00AF0ED9">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 xml:space="preserve">How will the candidate make use of the fruits of the </w:t>
            </w:r>
            <w:r w:rsidR="009A1E26">
              <w:t xml:space="preserve">Leadership </w:t>
            </w:r>
            <w:r w:rsidRPr="002D5933">
              <w:t>School for his/her current and/or future job?</w:t>
            </w:r>
          </w:p>
          <w:p w:rsidR="0052471A" w:rsidRDefault="0052471A" w:rsidP="0052471A">
            <w:pPr>
              <w:rPr>
                <w:lang w:eastAsia="ja-JP"/>
              </w:rPr>
            </w:pPr>
          </w:p>
          <w:p w:rsidR="004C4665" w:rsidRPr="002D5933" w:rsidRDefault="004C4665" w:rsidP="0052471A">
            <w:pPr>
              <w:rPr>
                <w:lang w:eastAsia="ja-JP"/>
              </w:rPr>
            </w:pPr>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4C4665" w:rsidRPr="000A2B29" w:rsidRDefault="004C4665"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AF0E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B6" w:rsidRDefault="000C31B6" w:rsidP="00883073">
      <w:r>
        <w:separator/>
      </w:r>
    </w:p>
  </w:endnote>
  <w:endnote w:type="continuationSeparator" w:id="0">
    <w:p w:rsidR="000C31B6" w:rsidRDefault="000C31B6"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B6" w:rsidRDefault="000C31B6" w:rsidP="00883073">
      <w:r>
        <w:separator/>
      </w:r>
    </w:p>
  </w:footnote>
  <w:footnote w:type="continuationSeparator" w:id="0">
    <w:p w:rsidR="000C31B6" w:rsidRDefault="000C31B6" w:rsidP="00883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A"/>
    <w:rsid w:val="000110C2"/>
    <w:rsid w:val="00077903"/>
    <w:rsid w:val="000A2B29"/>
    <w:rsid w:val="000C31B6"/>
    <w:rsid w:val="00113374"/>
    <w:rsid w:val="001146DE"/>
    <w:rsid w:val="00117715"/>
    <w:rsid w:val="00134B59"/>
    <w:rsid w:val="0015386D"/>
    <w:rsid w:val="0015441B"/>
    <w:rsid w:val="00160E0B"/>
    <w:rsid w:val="001634C5"/>
    <w:rsid w:val="0019723B"/>
    <w:rsid w:val="001A121F"/>
    <w:rsid w:val="001B1F3E"/>
    <w:rsid w:val="00207347"/>
    <w:rsid w:val="0021006B"/>
    <w:rsid w:val="0021263E"/>
    <w:rsid w:val="002221ED"/>
    <w:rsid w:val="0023595C"/>
    <w:rsid w:val="002556D3"/>
    <w:rsid w:val="00274611"/>
    <w:rsid w:val="00280442"/>
    <w:rsid w:val="00291815"/>
    <w:rsid w:val="002924B0"/>
    <w:rsid w:val="00297F8E"/>
    <w:rsid w:val="002B284B"/>
    <w:rsid w:val="002B530C"/>
    <w:rsid w:val="002D5933"/>
    <w:rsid w:val="002F219D"/>
    <w:rsid w:val="002F5BD1"/>
    <w:rsid w:val="00304543"/>
    <w:rsid w:val="00306412"/>
    <w:rsid w:val="00327957"/>
    <w:rsid w:val="00396793"/>
    <w:rsid w:val="003B3A9B"/>
    <w:rsid w:val="003E06F2"/>
    <w:rsid w:val="003E5980"/>
    <w:rsid w:val="003F061D"/>
    <w:rsid w:val="004039D9"/>
    <w:rsid w:val="00431C65"/>
    <w:rsid w:val="0043738F"/>
    <w:rsid w:val="00445349"/>
    <w:rsid w:val="004C4665"/>
    <w:rsid w:val="005222A5"/>
    <w:rsid w:val="00524416"/>
    <w:rsid w:val="0052471A"/>
    <w:rsid w:val="00531BFA"/>
    <w:rsid w:val="005743EB"/>
    <w:rsid w:val="00582990"/>
    <w:rsid w:val="005B36FB"/>
    <w:rsid w:val="005B4624"/>
    <w:rsid w:val="005D01B7"/>
    <w:rsid w:val="005D33B8"/>
    <w:rsid w:val="005F47AE"/>
    <w:rsid w:val="006026E2"/>
    <w:rsid w:val="0060356C"/>
    <w:rsid w:val="0061596B"/>
    <w:rsid w:val="00615B7D"/>
    <w:rsid w:val="00617493"/>
    <w:rsid w:val="00675422"/>
    <w:rsid w:val="00675788"/>
    <w:rsid w:val="00687C5D"/>
    <w:rsid w:val="006905A2"/>
    <w:rsid w:val="006A2D31"/>
    <w:rsid w:val="006D05C0"/>
    <w:rsid w:val="006D0739"/>
    <w:rsid w:val="006F253A"/>
    <w:rsid w:val="006F4F09"/>
    <w:rsid w:val="00713012"/>
    <w:rsid w:val="007145A3"/>
    <w:rsid w:val="0074375E"/>
    <w:rsid w:val="00771322"/>
    <w:rsid w:val="00785789"/>
    <w:rsid w:val="00786EEB"/>
    <w:rsid w:val="00803AB4"/>
    <w:rsid w:val="008612E6"/>
    <w:rsid w:val="008709A1"/>
    <w:rsid w:val="00883073"/>
    <w:rsid w:val="008C79D7"/>
    <w:rsid w:val="008E2A71"/>
    <w:rsid w:val="00905BCC"/>
    <w:rsid w:val="00930E3D"/>
    <w:rsid w:val="0094392A"/>
    <w:rsid w:val="00992CE0"/>
    <w:rsid w:val="009A1E26"/>
    <w:rsid w:val="009A63F7"/>
    <w:rsid w:val="009C27CA"/>
    <w:rsid w:val="009D34FB"/>
    <w:rsid w:val="00A35004"/>
    <w:rsid w:val="00A66E0E"/>
    <w:rsid w:val="00A7467E"/>
    <w:rsid w:val="00AC3467"/>
    <w:rsid w:val="00AD3A5E"/>
    <w:rsid w:val="00AF0ED9"/>
    <w:rsid w:val="00AF34A6"/>
    <w:rsid w:val="00B11B2C"/>
    <w:rsid w:val="00B27AED"/>
    <w:rsid w:val="00B66C37"/>
    <w:rsid w:val="00B82F35"/>
    <w:rsid w:val="00B835CF"/>
    <w:rsid w:val="00B86879"/>
    <w:rsid w:val="00BF00C4"/>
    <w:rsid w:val="00C00070"/>
    <w:rsid w:val="00C432BF"/>
    <w:rsid w:val="00C63E7C"/>
    <w:rsid w:val="00C81D53"/>
    <w:rsid w:val="00CA453E"/>
    <w:rsid w:val="00CA6EE5"/>
    <w:rsid w:val="00D05C4D"/>
    <w:rsid w:val="00D20C24"/>
    <w:rsid w:val="00D21510"/>
    <w:rsid w:val="00D570D4"/>
    <w:rsid w:val="00D603C1"/>
    <w:rsid w:val="00D92C42"/>
    <w:rsid w:val="00DA6417"/>
    <w:rsid w:val="00E17816"/>
    <w:rsid w:val="00E22CDC"/>
    <w:rsid w:val="00E2579E"/>
    <w:rsid w:val="00E702FF"/>
    <w:rsid w:val="00E812F8"/>
    <w:rsid w:val="00EC5603"/>
    <w:rsid w:val="00F51A4B"/>
    <w:rsid w:val="00F97C57"/>
    <w:rsid w:val="00FA0FEB"/>
    <w:rsid w:val="00FA2ADE"/>
    <w:rsid w:val="00FD7843"/>
    <w:rsid w:val="00FE7763"/>
    <w:rsid w:val="00FF156A"/>
    <w:rsid w:val="00FF424C"/>
    <w:rsid w:val="00FF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302B15-377A-4090-ACCC-1EC68530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 w:type="paragraph" w:styleId="a8">
    <w:name w:val="Plain Text"/>
    <w:basedOn w:val="a"/>
    <w:link w:val="a9"/>
    <w:uiPriority w:val="99"/>
    <w:semiHidden/>
    <w:unhideWhenUsed/>
    <w:rsid w:val="006F253A"/>
    <w:pPr>
      <w:widowControl w:val="0"/>
      <w:overflowPunct/>
      <w:autoSpaceDE/>
      <w:autoSpaceDN/>
      <w:adjustRightInd/>
      <w:textAlignment w:val="auto"/>
    </w:pPr>
    <w:rPr>
      <w:rFonts w:ascii="游ゴシック" w:eastAsia="游ゴシック" w:hAnsi="Courier New" w:cs="Courier New"/>
      <w:kern w:val="2"/>
      <w:sz w:val="22"/>
      <w:szCs w:val="22"/>
      <w:lang w:val="en-US" w:eastAsia="ja-JP"/>
    </w:rPr>
  </w:style>
  <w:style w:type="character" w:customStyle="1" w:styleId="a9">
    <w:name w:val="書式なし (文字)"/>
    <w:basedOn w:val="a0"/>
    <w:link w:val="a8"/>
    <w:uiPriority w:val="99"/>
    <w:semiHidden/>
    <w:rsid w:val="006F253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6F12-243E-4B65-9555-1D6627F0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 Olga</dc:creator>
  <cp:lastModifiedBy>星野一幸</cp:lastModifiedBy>
  <cp:revision>2</cp:revision>
  <cp:lastPrinted>2019-01-10T02:37:00Z</cp:lastPrinted>
  <dcterms:created xsi:type="dcterms:W3CDTF">2021-12-27T02:43:00Z</dcterms:created>
  <dcterms:modified xsi:type="dcterms:W3CDTF">2021-12-27T02:43:00Z</dcterms:modified>
</cp:coreProperties>
</file>